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</w:t>
      </w:r>
      <w:bookmarkStart w:id="1" w:name="_GoBack"/>
      <w:bookmarkEnd w:id="1"/>
      <w:r w:rsidRPr="00720C83">
        <w:rPr>
          <w:rFonts w:ascii="Times New Roman" w:hAnsi="Times New Roman" w:cs="Times New Roman"/>
          <w:sz w:val="25"/>
          <w:szCs w:val="25"/>
        </w:rPr>
        <w:t>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B14E0E">
        <w:rPr>
          <w:rFonts w:ascii="Times New Roman" w:hAnsi="Times New Roman" w:cs="Times New Roman"/>
          <w:sz w:val="25"/>
          <w:szCs w:val="25"/>
        </w:rPr>
        <w:t>июн</w:t>
      </w:r>
      <w:r w:rsidR="00B20EAE">
        <w:rPr>
          <w:rFonts w:ascii="Times New Roman" w:hAnsi="Times New Roman" w:cs="Times New Roman"/>
          <w:sz w:val="25"/>
          <w:szCs w:val="25"/>
        </w:rPr>
        <w:t>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B20EAE" w:rsidP="00B14E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8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14E0E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B20EAE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20EAE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B20EAE" w:rsidP="00B14E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14E0E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B14E0E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14E0E">
              <w:rPr>
                <w:rFonts w:ascii="Times New Roman" w:eastAsia="Times New Roman" w:hAnsi="Times New Roman" w:cs="Times New Roman"/>
                <w:lang w:bidi="ar-SA"/>
              </w:rPr>
              <w:t>г. Пермь, ул. Петропавловская, д. 7А</w:t>
            </w:r>
          </w:p>
        </w:tc>
      </w:tr>
      <w:tr w:rsidR="001C61EA" w:rsidRPr="00E13747" w:rsidTr="006F0D72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900F5F" w:rsidP="00B14E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20EA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C61EA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20EAE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B14E0E"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1C61EA">
              <w:rPr>
                <w:rFonts w:ascii="Times New Roman" w:eastAsia="Times New Roman" w:hAnsi="Times New Roman" w:cs="Times New Roman"/>
                <w:lang w:bidi="ar-SA"/>
              </w:rPr>
              <w:t>.2026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B20EAE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20EAE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B14E0E" w:rsidRPr="00E13747" w:rsidTr="00B14E0E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0E" w:rsidRPr="00E13747" w:rsidRDefault="00B14E0E" w:rsidP="00E122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0E" w:rsidRPr="00E13747" w:rsidRDefault="00B14E0E" w:rsidP="00B14E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E0E" w:rsidRPr="00E13747" w:rsidRDefault="00B14E0E" w:rsidP="00E122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4E0E" w:rsidRPr="00E13747" w:rsidRDefault="00B14E0E" w:rsidP="00E122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14E0E">
              <w:rPr>
                <w:rFonts w:ascii="Times New Roman" w:eastAsia="Times New Roman" w:hAnsi="Times New Roman" w:cs="Times New Roman"/>
                <w:lang w:bidi="ar-SA"/>
              </w:rPr>
              <w:t>г. Челябинск, ул. Российская, д. 268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24" w:rsidRDefault="00612D24">
      <w:r>
        <w:separator/>
      </w:r>
    </w:p>
  </w:endnote>
  <w:endnote w:type="continuationSeparator" w:id="0">
    <w:p w:rsidR="00612D24" w:rsidRDefault="0061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24" w:rsidRDefault="00612D24"/>
  </w:footnote>
  <w:footnote w:type="continuationSeparator" w:id="0">
    <w:p w:rsidR="00612D24" w:rsidRDefault="00612D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61EA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12D24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0F5F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14E0E"/>
    <w:rsid w:val="00B20EAE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D0B37"/>
    <w:rsid w:val="00CD3699"/>
    <w:rsid w:val="00CD3D5B"/>
    <w:rsid w:val="00D0069E"/>
    <w:rsid w:val="00D2305A"/>
    <w:rsid w:val="00D80191"/>
    <w:rsid w:val="00D86A6A"/>
    <w:rsid w:val="00E13747"/>
    <w:rsid w:val="00E2290D"/>
    <w:rsid w:val="00E25242"/>
    <w:rsid w:val="00E47BB0"/>
    <w:rsid w:val="00E709A6"/>
    <w:rsid w:val="00E71302"/>
    <w:rsid w:val="00E720FE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201910134008</cp:lastModifiedBy>
  <cp:revision>2</cp:revision>
  <dcterms:created xsi:type="dcterms:W3CDTF">2026-05-14T09:10:00Z</dcterms:created>
  <dcterms:modified xsi:type="dcterms:W3CDTF">2026-05-14T09:10:00Z</dcterms:modified>
</cp:coreProperties>
</file>